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912414" cy="2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2414" cy="2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567" w:after="170"/>
      </w:pPr>
      <w:r>
        <w:rPr>
          <w:b/>
          <w:sz w:val="52"/>
        </w:rPr>
        <w:t>Logonu anlat</w:t>
      </w:r>
      <w:r>
        <w:rPr>
          <w:b/>
          <w:color w:val="4895F7"/>
          <w:sz w:val="52"/>
        </w:rPr>
        <w:t>.</w:t>
      </w:r>
    </w:p>
    <w:p>
      <w:pPr>
        <w:spacing w:after="227"/>
      </w:pPr>
      <w:r>
        <w:rPr>
          <w:color w:val="6C6C6C"/>
          <w:sz w:val="21"/>
        </w:rPr>
        <w:t>Logo brief formu. Tasarımcının ilk günden markanı anlaması için. "Modern ve sade olsun" bir brief değil; aşağıdaki sorular, onun yerine ne yazılacağını gösteriyor.</w:t>
      </w:r>
    </w:p>
    <w:p>
      <w:pPr>
        <w:spacing w:before="454" w:after="113"/>
      </w:pPr>
      <w:r>
        <w:rPr>
          <w:b/>
          <w:sz w:val="26"/>
        </w:rPr>
        <w:t>Marka</w:t>
      </w:r>
    </w:p>
    <w:p>
      <w:pPr>
        <w:spacing w:before="227" w:after="28"/>
      </w:pPr>
      <w:r>
        <w:rPr>
          <w:b/>
        </w:rPr>
        <w:t>Marka adı ve yazılışı</w:t>
      </w:r>
    </w:p>
    <w:p>
      <w:pPr>
        <w:spacing w:after="57"/>
      </w:pPr>
      <w:r>
        <w:rPr>
          <w:color w:val="6C6C6C"/>
          <w:sz w:val="17"/>
        </w:rPr>
        <w:t>Büyük, küçük harf; logoda kısaltma ya da ek (Ltd., Group) olacak mı?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Ne yapıyorsunuz?</w:t>
      </w:r>
    </w:p>
    <w:p>
      <w:pPr>
        <w:spacing w:after="57"/>
      </w:pPr>
      <w:r>
        <w:rPr>
          <w:color w:val="6C6C6C"/>
          <w:sz w:val="17"/>
        </w:rPr>
        <w:t>Tek cümle. "Kaliteli hizmet" değil; ne sattığınızı, kime sattığınızı yazın.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02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Müşteriniz kim?</w:t>
      </w:r>
    </w:p>
    <w:p>
      <w:pPr>
        <w:spacing w:after="57"/>
      </w:pPr>
      <w:r>
        <w:rPr>
          <w:color w:val="6C6C6C"/>
          <w:sz w:val="17"/>
        </w:rPr>
        <w:t>Yaş, şehir, alışkanlık; sizi neden seçiyor?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02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Üç rakibiniz</w:t>
      </w:r>
    </w:p>
    <w:p>
      <w:pPr>
        <w:spacing w:after="57"/>
      </w:pPr>
      <w:r>
        <w:rPr>
          <w:color w:val="6C6C6C"/>
          <w:sz w:val="17"/>
        </w:rPr>
        <w:t>Adları ve onlardan nasıl ayrışmak istediğiniz.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02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454" w:after="113"/>
      </w:pPr>
      <w:r>
        <w:rPr>
          <w:b/>
          <w:sz w:val="26"/>
        </w:rPr>
        <w:t>Karakter</w:t>
      </w:r>
    </w:p>
    <w:p>
      <w:pPr>
        <w:spacing w:before="227" w:after="28"/>
      </w:pPr>
      <w:r>
        <w:rPr>
          <w:b/>
        </w:rPr>
        <w:t>Markanızı üç sıfatla anlatın</w:t>
      </w:r>
    </w:p>
    <w:p>
      <w:pPr>
        <w:spacing w:after="57"/>
      </w:pPr>
      <w:r>
        <w:rPr>
          <w:color w:val="6C6C6C"/>
          <w:sz w:val="17"/>
        </w:rPr>
        <w:t>Örnek: sakin, uzman, sıcak. Hepsi aynı anda "genç, dinamik, yenilikçi" olmasın.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Asla olmak istemediğiniz üç şey</w:t>
      </w:r>
    </w:p>
    <w:p>
      <w:pPr>
        <w:spacing w:after="57"/>
      </w:pPr>
      <w:r>
        <w:rPr>
          <w:color w:val="6C6C6C"/>
          <w:sz w:val="17"/>
        </w:rPr>
        <w:t>Örnek: ucuz görünmek, kurumsal soğukluk, çocuksu.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Beğendiğiniz iki logo ve neden</w:t>
      </w:r>
    </w:p>
    <w:p>
      <w:pPr>
        <w:spacing w:after="57"/>
      </w:pPr>
      <w:r>
        <w:rPr>
          <w:color w:val="6C6C6C"/>
          <w:sz w:val="17"/>
        </w:rPr>
        <w:t>Sektörünüzden olması gerekmiyor. "Neden" kısmı logodan daha önemli.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02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Beğenmediğiniz bir logo ve neden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454" w:after="113"/>
      </w:pPr>
      <w:r>
        <w:rPr>
          <w:b/>
          <w:sz w:val="26"/>
        </w:rPr>
        <w:t>Kullanım</w:t>
      </w:r>
    </w:p>
    <w:p>
      <w:pPr>
        <w:spacing w:before="227" w:after="28"/>
      </w:pPr>
      <w:r>
        <w:rPr>
          <w:b/>
        </w:rPr>
        <w:t>Logo nerede görünecek?</w:t>
      </w:r>
    </w:p>
    <w:p>
      <w:pPr>
        <w:spacing w:after="57"/>
      </w:pPr>
      <w:r>
        <w:rPr>
          <w:color w:val="6C6C6C"/>
          <w:sz w:val="17"/>
        </w:rPr>
        <w:t>En sık görüneceği iki yeri işaretleyin; tasarım önce oraya göre test edilir.</w:t>
      </w:r>
    </w:p>
    <w:p>
      <w:pPr>
        <w:spacing w:after="57"/>
      </w:pPr>
      <w:r>
        <w:t>☐ Sosyal medya profili    ☐ Web sitesi    ☐ Ambalaj    ☐ Tabela    ☐ Kartvizit ve basılı    ☐ Ürün üstü    ☐ Araç    ☐ Uygulama ikonu</w:t>
      </w:r>
    </w:p>
    <w:p>
      <w:pPr>
        <w:spacing w:before="227" w:after="28"/>
      </w:pPr>
      <w:r>
        <w:rPr>
          <w:b/>
        </w:rPr>
        <w:t>Renk</w:t>
      </w:r>
    </w:p>
    <w:p>
      <w:pPr>
        <w:spacing w:after="57"/>
      </w:pPr>
      <w:r>
        <w:rPr>
          <w:color w:val="6C6C6C"/>
          <w:sz w:val="17"/>
        </w:rPr>
        <w:t>Sevdiğiniz ve kaçındığınız renkler. Sektörünüzde herkes aynı renkse söyleyin.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Mevcut logo</w:t>
      </w:r>
    </w:p>
    <w:p>
      <w:pPr>
        <w:spacing w:after="57"/>
      </w:pPr>
      <w:r>
        <w:rPr>
          <w:color w:val="6C6C6C"/>
          <w:sz w:val="17"/>
        </w:rPr>
        <w:t>Varsa: korunması gereken bir harf, sembol ya da renk var mı?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454" w:after="113"/>
      </w:pPr>
      <w:r>
        <w:rPr>
          <w:b/>
          <w:sz w:val="26"/>
        </w:rPr>
        <w:t>Proje</w:t>
      </w:r>
    </w:p>
    <w:p>
      <w:pPr>
        <w:spacing w:before="227" w:after="28"/>
      </w:pPr>
      <w:r>
        <w:rPr>
          <w:b/>
        </w:rPr>
        <w:t>Ne lazım?</w:t>
      </w:r>
    </w:p>
    <w:p>
      <w:pPr>
        <w:spacing w:after="57"/>
      </w:pPr>
      <w:r>
        <w:t>☐ Yalnız logo    ☐ Kurumsal kimlik    ☐ Marka kimliği</w:t>
      </w:r>
    </w:p>
    <w:p>
      <w:pPr>
        <w:spacing w:before="227" w:after="28"/>
      </w:pPr>
      <w:r>
        <w:rPr>
          <w:b/>
        </w:rPr>
        <w:t>Teslim tarihi</w:t>
      </w:r>
    </w:p>
    <w:p>
      <w:pPr>
        <w:spacing w:after="57"/>
      </w:pPr>
      <w:r>
        <w:rPr>
          <w:color w:val="6C6C6C"/>
          <w:sz w:val="17"/>
        </w:rPr>
        <w:t>Lansman ya da baskı tarihi varsa yazın.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Bütçe aralığı</w:t>
      </w:r>
    </w:p>
    <w:p>
      <w:pPr>
        <w:spacing w:after="57"/>
      </w:pPr>
      <w:r>
        <w:rPr>
          <w:color w:val="6C6C6C"/>
          <w:sz w:val="17"/>
        </w:rPr>
        <w:t>Aralık yeter; kapsamı ona göre öneririz.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Son kararı kim verecek?</w:t>
      </w:r>
    </w:p>
    <w:p>
      <w:pPr>
        <w:spacing w:after="57"/>
      </w:pPr>
      <w:r>
        <w:rPr>
          <w:color w:val="6C6C6C"/>
          <w:sz w:val="17"/>
        </w:rPr>
        <w:t>Tek kişi olursa süreç kısalır.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567"/>
      </w:pPr>
      <w:r>
        <w:rPr>
          <w:color w:val="6C6C6C"/>
        </w:rPr>
        <w:t>Formu doldurdun mu? info@piktram.com adresine gönder; 15 dakikalık tanışmada üzerinden geçelim.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C6C6C"/>
        <w:sz w:val="16"/>
      </w:rPr>
      <w:t>Piktram · marka atölyesi · piktram.com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A0A0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